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56187C">
        <w:rPr>
          <w:rFonts w:asciiTheme="majorHAnsi" w:hAnsiTheme="majorHAnsi"/>
          <w:b/>
        </w:rPr>
        <w:t>TABLETTES NUMÉRIQUES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6D71A21C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07783E6B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de </w:t>
      </w:r>
      <w:r w:rsidR="0080797F">
        <w:rPr>
          <w:rFonts w:asciiTheme="majorHAnsi" w:hAnsiTheme="majorHAnsi"/>
          <w:sz w:val="22"/>
          <w:szCs w:val="22"/>
        </w:rPr>
        <w:t>trois</w:t>
      </w:r>
      <w:r w:rsidRPr="00CB626E">
        <w:rPr>
          <w:rFonts w:asciiTheme="majorHAnsi" w:hAnsiTheme="majorHAnsi"/>
          <w:sz w:val="22"/>
          <w:szCs w:val="22"/>
        </w:rPr>
        <w:t xml:space="preserve"> tablettes numériques, Samsung Galaxy Tab A 6</w:t>
      </w:r>
      <w:r w:rsidR="00E20AAC">
        <w:rPr>
          <w:rFonts w:asciiTheme="majorHAnsi" w:hAnsiTheme="majorHAnsi"/>
          <w:sz w:val="22"/>
          <w:szCs w:val="22"/>
        </w:rPr>
        <w:t xml:space="preserve"> ainsi que 5 tablettes Blackview</w:t>
      </w:r>
      <w:r w:rsidR="00CF141A">
        <w:rPr>
          <w:rFonts w:asciiTheme="majorHAnsi" w:hAnsiTheme="majorHAnsi"/>
          <w:sz w:val="22"/>
          <w:szCs w:val="22"/>
        </w:rPr>
        <w:t xml:space="preserve"> Tab 8</w:t>
      </w:r>
      <w:r w:rsidRPr="00CB626E">
        <w:rPr>
          <w:rFonts w:asciiTheme="majorHAnsi" w:hAnsiTheme="majorHAnsi"/>
          <w:sz w:val="22"/>
          <w:szCs w:val="22"/>
        </w:rPr>
        <w:t xml:space="preserve"> avec leur </w:t>
      </w:r>
      <w:r w:rsidR="00E20AAC">
        <w:rPr>
          <w:rFonts w:asciiTheme="majorHAnsi" w:hAnsiTheme="majorHAnsi"/>
          <w:sz w:val="22"/>
          <w:szCs w:val="22"/>
        </w:rPr>
        <w:t xml:space="preserve">pochette, </w:t>
      </w:r>
      <w:r w:rsidR="00D94468">
        <w:rPr>
          <w:rFonts w:asciiTheme="majorHAnsi" w:hAnsiTheme="majorHAnsi"/>
          <w:sz w:val="22"/>
          <w:szCs w:val="22"/>
        </w:rPr>
        <w:t>chargeur, câble USB, câble ad</w:t>
      </w:r>
      <w:r w:rsidR="00AA60BD">
        <w:rPr>
          <w:rFonts w:asciiTheme="majorHAnsi" w:hAnsiTheme="majorHAnsi"/>
          <w:sz w:val="22"/>
          <w:szCs w:val="22"/>
        </w:rPr>
        <w:t>a</w:t>
      </w:r>
      <w:r w:rsidR="00D94468">
        <w:rPr>
          <w:rFonts w:asciiTheme="majorHAnsi" w:hAnsiTheme="majorHAnsi"/>
          <w:sz w:val="22"/>
          <w:szCs w:val="22"/>
        </w:rPr>
        <w:t xml:space="preserve">ptateur, </w:t>
      </w:r>
      <w:r w:rsidRPr="00CB626E">
        <w:rPr>
          <w:rFonts w:asciiTheme="majorHAnsi" w:hAnsiTheme="majorHAnsi"/>
          <w:sz w:val="22"/>
          <w:szCs w:val="22"/>
        </w:rPr>
        <w:t>et écouteurs. Le RECIT</w:t>
      </w:r>
      <w:r>
        <w:rPr>
          <w:rFonts w:asciiTheme="majorHAnsi" w:hAnsiTheme="majorHAnsi"/>
          <w:sz w:val="22"/>
          <w:szCs w:val="22"/>
        </w:rPr>
        <w:t xml:space="preserve"> met à disposition gratuitement ces outils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:</w:t>
      </w:r>
    </w:p>
    <w:p w14:paraId="60AD8DDF" w14:textId="77777777" w:rsidR="00E87C6F" w:rsidRDefault="00E87C6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D289BD2" w14:textId="77777777" w:rsidR="00E87C6F" w:rsidRDefault="00E87C6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E6A9E8A" w14:textId="2AFF401A" w:rsidR="0080797F" w:rsidRPr="004856B3" w:rsidRDefault="003B4698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  <w:highlight w:val="yellow"/>
        </w:rPr>
      </w:pPr>
      <w:r w:rsidRPr="004856B3">
        <w:rPr>
          <w:rFonts w:asciiTheme="majorHAnsi" w:hAnsiTheme="majorHAnsi"/>
          <w:b/>
          <w:sz w:val="22"/>
          <w:szCs w:val="22"/>
          <w:highlight w:val="yellow"/>
        </w:rPr>
        <w:t xml:space="preserve">3 tablettes SAMSUNG GALAXY </w:t>
      </w:r>
    </w:p>
    <w:p w14:paraId="621FE3D6" w14:textId="1168A942" w:rsidR="00CB626E" w:rsidRPr="00E20AAC" w:rsidRDefault="0080797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856B3">
        <w:rPr>
          <w:rFonts w:asciiTheme="majorHAnsi" w:hAnsiTheme="majorHAnsi"/>
          <w:b/>
          <w:sz w:val="22"/>
          <w:szCs w:val="22"/>
          <w:highlight w:val="yellow"/>
        </w:rPr>
        <w:t xml:space="preserve">7 </w:t>
      </w:r>
      <w:r w:rsidR="00AC1BDE" w:rsidRPr="004856B3">
        <w:rPr>
          <w:rFonts w:asciiTheme="majorHAnsi" w:hAnsiTheme="majorHAnsi"/>
          <w:b/>
          <w:sz w:val="22"/>
          <w:szCs w:val="22"/>
          <w:highlight w:val="yellow"/>
        </w:rPr>
        <w:t>tablettes</w:t>
      </w:r>
      <w:r w:rsidR="00321335" w:rsidRPr="004856B3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r w:rsidR="00E20AAC" w:rsidRPr="004856B3">
        <w:rPr>
          <w:rFonts w:asciiTheme="majorHAnsi" w:hAnsiTheme="majorHAnsi"/>
          <w:b/>
          <w:sz w:val="22"/>
          <w:szCs w:val="22"/>
          <w:highlight w:val="yellow"/>
        </w:rPr>
        <w:t>B</w:t>
      </w:r>
      <w:r w:rsidR="00AA60BD" w:rsidRPr="004856B3">
        <w:rPr>
          <w:rFonts w:asciiTheme="majorHAnsi" w:hAnsiTheme="majorHAnsi"/>
          <w:b/>
          <w:sz w:val="22"/>
          <w:szCs w:val="22"/>
          <w:highlight w:val="yellow"/>
        </w:rPr>
        <w:t>LACKVIEW</w:t>
      </w:r>
      <w:r w:rsidR="00E20AAC" w:rsidRPr="00E20AAC">
        <w:rPr>
          <w:rFonts w:asciiTheme="majorHAnsi" w:hAnsiTheme="majorHAnsi"/>
          <w:b/>
          <w:sz w:val="22"/>
          <w:szCs w:val="22"/>
        </w:rPr>
        <w:t xml:space="preserve"> </w:t>
      </w:r>
    </w:p>
    <w:p w14:paraId="40DC6F1B" w14:textId="77777777" w:rsidR="004856B3" w:rsidRDefault="004856B3" w:rsidP="00E87C6F">
      <w:pPr>
        <w:pStyle w:val="Formatlibre"/>
        <w:spacing w:after="120"/>
        <w:ind w:left="3540" w:right="290"/>
        <w:contextualSpacing/>
        <w:jc w:val="both"/>
        <w:rPr>
          <w:rFonts w:ascii="Apple Symbols" w:hAnsi="Apple Symbols" w:cs="Apple Symbols"/>
          <w:sz w:val="24"/>
          <w:szCs w:val="24"/>
        </w:rPr>
      </w:pPr>
    </w:p>
    <w:p w14:paraId="7C74705D" w14:textId="77777777" w:rsidR="00CB626E" w:rsidRPr="0080797F" w:rsidRDefault="00CB626E" w:rsidP="00E87C6F">
      <w:pPr>
        <w:pStyle w:val="Formatlibre"/>
        <w:spacing w:after="120"/>
        <w:ind w:left="3540" w:right="290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0797F">
        <w:rPr>
          <w:rFonts w:ascii="Apple Symbols" w:hAnsi="Apple Symbols" w:cs="Apple Symbols"/>
          <w:sz w:val="24"/>
          <w:szCs w:val="24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8EC6B3C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0DAC03A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30D4C55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0363BDC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5037FAE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Date(s) de location : </w:t>
      </w:r>
    </w:p>
    <w:p w14:paraId="73DF5C22" w14:textId="0EA1CC96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</w:t>
      </w:r>
    </w:p>
    <w:p w14:paraId="5ADE83F4" w14:textId="70324758" w:rsidR="00CB626E" w:rsidRP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25790E5F" w14:textId="02543E8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>Nombre de tablettes empruntées :</w:t>
      </w:r>
      <w:r w:rsidR="00137B46">
        <w:rPr>
          <w:rFonts w:asciiTheme="majorHAnsi" w:hAnsiTheme="majorHAnsi"/>
          <w:sz w:val="22"/>
          <w:szCs w:val="22"/>
        </w:rPr>
        <w:t xml:space="preserve"> </w:t>
      </w:r>
    </w:p>
    <w:p w14:paraId="19EEB224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421E7E5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1F2D9E">
        <w:rPr>
          <w:rFonts w:asciiTheme="majorHAnsi" w:hAnsiTheme="majorHAnsi"/>
          <w:sz w:val="22"/>
          <w:szCs w:val="22"/>
        </w:rPr>
        <w:t xml:space="preserve">les tablettes </w:t>
      </w:r>
      <w:r w:rsidRPr="004F0346">
        <w:rPr>
          <w:rFonts w:asciiTheme="majorHAnsi" w:hAnsiTheme="majorHAnsi"/>
          <w:sz w:val="22"/>
          <w:szCs w:val="22"/>
        </w:rPr>
        <w:t xml:space="preserve">(dont la valeur est estimée à </w:t>
      </w:r>
      <w:r w:rsidR="001F2D9E">
        <w:rPr>
          <w:rFonts w:asciiTheme="majorHAnsi" w:hAnsiTheme="majorHAnsi"/>
          <w:sz w:val="22"/>
          <w:szCs w:val="22"/>
        </w:rPr>
        <w:t>190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313106BE" w14:textId="77777777" w:rsidR="004856B3" w:rsidRPr="00BD05C6" w:rsidRDefault="004856B3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à </w:t>
      </w:r>
      <w:r>
        <w:rPr>
          <w:rFonts w:asciiTheme="majorHAnsi" w:hAnsiTheme="majorHAnsi"/>
          <w:sz w:val="22"/>
          <w:szCs w:val="22"/>
        </w:rPr>
        <w:t>Strasbourg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4856B3">
        <w:rPr>
          <w:rFonts w:asciiTheme="majorHAnsi" w:hAnsiTheme="majorHAnsi"/>
          <w:sz w:val="22"/>
          <w:szCs w:val="22"/>
          <w:highlight w:val="yellow"/>
        </w:rPr>
        <w:t>le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0E5B5F1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39F2E9B" w14:textId="77777777" w:rsidR="004856B3" w:rsidRPr="00BD05C6" w:rsidRDefault="004856B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70EC96" w14:textId="77777777" w:rsidR="004856B3" w:rsidRPr="00BD05C6" w:rsidRDefault="004856B3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BD05C6">
        <w:rPr>
          <w:rFonts w:asciiTheme="majorHAnsi" w:hAnsiTheme="majorHAnsi"/>
          <w:sz w:val="22"/>
          <w:szCs w:val="22"/>
        </w:rPr>
        <w:tab/>
      </w:r>
    </w:p>
    <w:p w14:paraId="5E7D08F2" w14:textId="77777777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AE972F7" w14:textId="77777777" w:rsidR="00E87C6F" w:rsidRDefault="00E87C6F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534C373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43B11B6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69231B34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2D77A8D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F8532D7" w14:textId="77777777" w:rsidR="00E87C6F" w:rsidRDefault="00E87C6F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53FC1DC0" w14:textId="77777777" w:rsidR="00E87C6F" w:rsidRDefault="00E87C6F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EBBB260" w14:textId="77777777" w:rsidR="004856B3" w:rsidRDefault="004856B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0A0E2FB6" w14:textId="77777777" w:rsidR="00E87C6F" w:rsidRPr="00596D99" w:rsidRDefault="00E87C6F" w:rsidP="00CB626E">
      <w:pPr>
        <w:jc w:val="center"/>
        <w:rPr>
          <w:rFonts w:asciiTheme="majorHAnsi" w:hAnsiTheme="majorHAnsi"/>
        </w:rPr>
      </w:pPr>
    </w:p>
    <w:p w14:paraId="5B4574D8" w14:textId="77777777" w:rsidR="00CB626E" w:rsidRDefault="00CB626E" w:rsidP="00CB626E">
      <w:pPr>
        <w:jc w:val="center"/>
        <w:rPr>
          <w:rFonts w:asciiTheme="majorHAnsi" w:hAnsiTheme="majorHAnsi"/>
        </w:rPr>
      </w:pPr>
    </w:p>
    <w:p w14:paraId="11B6F20F" w14:textId="77777777" w:rsidR="004856B3" w:rsidRPr="00596D99" w:rsidRDefault="004856B3" w:rsidP="00CB626E">
      <w:pPr>
        <w:jc w:val="center"/>
        <w:rPr>
          <w:rFonts w:asciiTheme="majorHAnsi" w:hAnsiTheme="majorHAnsi"/>
        </w:rPr>
      </w:pPr>
    </w:p>
    <w:p w14:paraId="3F55FDAA" w14:textId="02835996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- 10</w:t>
      </w:r>
      <w:r w:rsidR="0056187C" w:rsidRPr="00ED0A72">
        <w:rPr>
          <w:rFonts w:asciiTheme="majorHAnsi" w:hAnsiTheme="majorHAnsi"/>
        </w:rPr>
        <w:t xml:space="preserve"> </w:t>
      </w:r>
      <w:r w:rsidR="0056187C">
        <w:rPr>
          <w:rFonts w:asciiTheme="majorHAnsi" w:hAnsiTheme="majorHAnsi"/>
        </w:rPr>
        <w:t>tablettes numériques</w:t>
      </w:r>
      <w:r w:rsidR="0056187C" w:rsidRPr="00ED0A72">
        <w:rPr>
          <w:rFonts w:asciiTheme="majorHAnsi" w:hAnsiTheme="majorHAnsi"/>
        </w:rPr>
        <w:t xml:space="preserve">, </w:t>
      </w:r>
      <w:r w:rsidR="0056187C">
        <w:rPr>
          <w:rFonts w:asciiTheme="majorHAnsi" w:hAnsiTheme="majorHAnsi"/>
        </w:rPr>
        <w:t>Samsung Galaxy Tab A 6</w:t>
      </w:r>
      <w:r w:rsidR="00BD75B8">
        <w:rPr>
          <w:rFonts w:asciiTheme="majorHAnsi" w:hAnsiTheme="majorHAnsi"/>
        </w:rPr>
        <w:t>/Blackview</w:t>
      </w:r>
      <w:r>
        <w:rPr>
          <w:rFonts w:asciiTheme="majorHAnsi" w:hAnsiTheme="majorHAnsi"/>
        </w:rPr>
        <w:t xml:space="preserve"> Tab 8</w:t>
      </w:r>
    </w:p>
    <w:p w14:paraId="03AF4D5C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avec leur chargeur</w:t>
      </w:r>
    </w:p>
    <w:p w14:paraId="1FEFB076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6187C">
        <w:rPr>
          <w:rFonts w:asciiTheme="majorHAnsi" w:hAnsiTheme="majorHAnsi"/>
        </w:rPr>
        <w:t>câble</w:t>
      </w:r>
      <w:r w:rsidR="00E87C6F">
        <w:rPr>
          <w:rFonts w:asciiTheme="majorHAnsi" w:hAnsiTheme="majorHAnsi"/>
        </w:rPr>
        <w:t>s</w:t>
      </w:r>
      <w:r w:rsidR="0056187C">
        <w:rPr>
          <w:rFonts w:asciiTheme="majorHAnsi" w:hAnsiTheme="majorHAnsi"/>
        </w:rPr>
        <w:t xml:space="preserve"> USB </w:t>
      </w:r>
      <w:r>
        <w:rPr>
          <w:rFonts w:asciiTheme="majorHAnsi" w:hAnsiTheme="majorHAnsi"/>
        </w:rPr>
        <w:t>et adaptateur</w:t>
      </w:r>
    </w:p>
    <w:p w14:paraId="32281430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écouteurs</w:t>
      </w:r>
    </w:p>
    <w:p w14:paraId="12A05D0F" w14:textId="0674ED2E" w:rsidR="007B3106" w:rsidRP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0132F">
        <w:rPr>
          <w:rFonts w:asciiTheme="majorHAnsi" w:hAnsiTheme="majorHAnsi"/>
        </w:rPr>
        <w:t xml:space="preserve">chacune </w:t>
      </w:r>
      <w:r w:rsidR="0056187C">
        <w:rPr>
          <w:rFonts w:asciiTheme="majorHAnsi" w:hAnsiTheme="majorHAnsi"/>
        </w:rPr>
        <w:t xml:space="preserve">dans </w:t>
      </w:r>
      <w:r w:rsidR="00E0132F">
        <w:rPr>
          <w:rFonts w:asciiTheme="majorHAnsi" w:hAnsiTheme="majorHAnsi"/>
        </w:rPr>
        <w:t>un étui dédié</w:t>
      </w:r>
      <w:r w:rsidR="003155E7">
        <w:rPr>
          <w:rFonts w:asciiTheme="majorHAnsi" w:hAnsiTheme="majorHAnsi"/>
        </w:rPr>
        <w:t xml:space="preserve"> et </w:t>
      </w:r>
      <w:r>
        <w:rPr>
          <w:rFonts w:asciiTheme="majorHAnsi" w:hAnsiTheme="majorHAnsi"/>
        </w:rPr>
        <w:t>une mallette de transport</w:t>
      </w:r>
    </w:p>
    <w:sectPr w:rsidR="007B3106" w:rsidRPr="004856B3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4856B3" w:rsidRDefault="004856B3">
      <w:r>
        <w:separator/>
      </w:r>
    </w:p>
  </w:endnote>
  <w:endnote w:type="continuationSeparator" w:id="0">
    <w:p w14:paraId="1AB0E21F" w14:textId="77777777" w:rsidR="004856B3" w:rsidRDefault="004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4856B3" w:rsidRDefault="004856B3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4856B3" w:rsidRDefault="004856B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4856B3" w:rsidRPr="00871751" w:rsidRDefault="004856B3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4856B3" w:rsidRDefault="004856B3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4856B3" w:rsidRPr="006F762A" w:rsidRDefault="004856B3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CB63A8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4856B3" w:rsidRDefault="004856B3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4856B3" w:rsidRDefault="004856B3">
      <w:r>
        <w:separator/>
      </w:r>
    </w:p>
  </w:footnote>
  <w:footnote w:type="continuationSeparator" w:id="0">
    <w:p w14:paraId="6584E32B" w14:textId="77777777" w:rsidR="004856B3" w:rsidRDefault="00485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4856B3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4856B3" w:rsidRDefault="004856B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4856B3" w:rsidRPr="00D95542" w:rsidRDefault="004856B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4856B3" w:rsidRPr="00D95542" w:rsidRDefault="004856B3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4856B3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4856B3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4856B3" w:rsidRDefault="004856B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4856B3" w:rsidRDefault="004856B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4856B3" w:rsidRDefault="004856B3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4856B3" w:rsidRDefault="004856B3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4856B3" w:rsidRDefault="004856B3" w:rsidP="00CB626E">
    <w:pPr>
      <w:pStyle w:val="En-tte"/>
      <w:jc w:val="right"/>
    </w:pPr>
  </w:p>
  <w:p w14:paraId="464DFAAA" w14:textId="77777777" w:rsidR="004856B3" w:rsidRDefault="004856B3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137B46"/>
    <w:rsid w:val="001F2D9E"/>
    <w:rsid w:val="003155E7"/>
    <w:rsid w:val="00321335"/>
    <w:rsid w:val="003B4698"/>
    <w:rsid w:val="004856B3"/>
    <w:rsid w:val="0056187C"/>
    <w:rsid w:val="005C429B"/>
    <w:rsid w:val="005E4F24"/>
    <w:rsid w:val="007B3106"/>
    <w:rsid w:val="0080797F"/>
    <w:rsid w:val="009814B9"/>
    <w:rsid w:val="00A307E7"/>
    <w:rsid w:val="00AA60BD"/>
    <w:rsid w:val="00AC1BDE"/>
    <w:rsid w:val="00B45234"/>
    <w:rsid w:val="00BD75B8"/>
    <w:rsid w:val="00CB626E"/>
    <w:rsid w:val="00CB63A8"/>
    <w:rsid w:val="00CF141A"/>
    <w:rsid w:val="00D94468"/>
    <w:rsid w:val="00E0132F"/>
    <w:rsid w:val="00E20AAC"/>
    <w:rsid w:val="00E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5283</Characters>
  <Application>Microsoft Macintosh Word</Application>
  <DocSecurity>0</DocSecurity>
  <Lines>44</Lines>
  <Paragraphs>12</Paragraphs>
  <ScaleCrop>false</ScaleCrop>
  <Company>Alsace Cinémas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2</cp:revision>
  <cp:lastPrinted>2021-07-22T07:54:00Z</cp:lastPrinted>
  <dcterms:created xsi:type="dcterms:W3CDTF">2022-08-18T14:13:00Z</dcterms:created>
  <dcterms:modified xsi:type="dcterms:W3CDTF">2022-08-18T14:13:00Z</dcterms:modified>
</cp:coreProperties>
</file>